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t>Шоппер - это экологично, модно и функционально! Ученицы 7 классов МБОУ МУК под руководством учителя Седовой Н. А. изготовили эксклюзивные сумки для своего гардероба. Они отлично подойдут к современному образу подростка или послужат прекрасным подарком на любой праздник. Обучающиеся освоили не только технологию пошива шопперов, но и выполнили декоративную отделку изделия, расписав его специальными красками. В результате получились разнообразные, стильные и интересные аксессуары!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Application>LibreOffice/6.3.3.2$Windows_X86_64 LibreOffice_project/a64200df03143b798afd1ec74a12ab50359878ed</Application>
  <Pages>1</Pages>
  <Words>63</Words>
  <Characters>420</Characters>
  <CharactersWithSpaces>482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2026-04-02T09:24:06Z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