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BC15B4">
      <w:r>
        <w:t xml:space="preserve">ВлГУ им. А.Г. и Н.Г. Столетовых проводят IV Региональную олимпиаду по экономической культуре и финансовой грамотности для учащихся 10-11 классов школ, а также средних профессиональных учреждений </w:t>
      </w:r>
      <w:proofErr w:type="gramStart"/>
      <w:r>
        <w:t>г</w:t>
      </w:r>
      <w:proofErr w:type="gramEnd"/>
      <w:r>
        <w:t xml:space="preserve">. Владимира и Владимирской области. </w:t>
      </w:r>
    </w:p>
    <w:p w:rsidR="00BC15B4" w:rsidRDefault="00BC15B4">
      <w:r>
        <w:t>Период проведения: 03.02.2025 г. – 31.03.2025 г.</w:t>
      </w:r>
    </w:p>
    <w:p w:rsidR="004A0C8F" w:rsidRDefault="00BC15B4">
      <w:r>
        <w:t>Принимайте участие!</w:t>
      </w:r>
    </w:p>
    <w:p w:rsidR="00BC15B4" w:rsidRDefault="004A0C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30.45pt">
            <v:imagedata r:id="rId4" o:title="¦СTГ¦¦¦¬¦¦TВ ¦-¦¬¦¬¦-¦¬¦¬¦-¦+TЛ 2025_page-0001"/>
          </v:shape>
        </w:pict>
      </w:r>
      <w:r>
        <w:pict>
          <v:shape id="_x0000_i1026" type="#_x0000_t75" style="width:467.45pt;height:330.45pt">
            <v:imagedata r:id="rId5" o:title="¦СTГ¦¦¦¬¦¦TВ ¦-¦¬¦¬¦-¦¬¦¬¦-¦+TЛ 2025_page-0002"/>
          </v:shape>
        </w:pict>
      </w:r>
    </w:p>
    <w:sectPr w:rsidR="00BC15B4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BC15B4"/>
    <w:rsid w:val="00063ECA"/>
    <w:rsid w:val="000E774B"/>
    <w:rsid w:val="00404FC5"/>
    <w:rsid w:val="004A0C8F"/>
    <w:rsid w:val="004D2FBE"/>
    <w:rsid w:val="00502050"/>
    <w:rsid w:val="00574530"/>
    <w:rsid w:val="00AF4CEA"/>
    <w:rsid w:val="00BC15B4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2025-03-04T09:39:00Z</dcterms:created>
  <dcterms:modified xsi:type="dcterms:W3CDTF">2025-03-04T11:53:00Z</dcterms:modified>
</cp:coreProperties>
</file>