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EC" w:rsidRPr="00D84AEC" w:rsidRDefault="0014051A" w:rsidP="00B51697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3B4255"/>
          <w:kern w:val="36"/>
          <w:sz w:val="24"/>
          <w:szCs w:val="24"/>
          <w:lang w:eastAsia="ru-RU"/>
        </w:rPr>
      </w:pPr>
      <w:r w:rsidRPr="0014051A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  <w:lang w:eastAsia="ru-RU"/>
        </w:rPr>
        <w:t xml:space="preserve">Президент России </w:t>
      </w:r>
      <w:r w:rsidR="00D84AEC" w:rsidRPr="00D84AEC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  <w:lang w:eastAsia="ru-RU"/>
        </w:rPr>
        <w:t>Путин</w:t>
      </w:r>
      <w:r w:rsidRPr="0014051A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  <w:lang w:eastAsia="ru-RU"/>
        </w:rPr>
        <w:t xml:space="preserve"> В.В.</w:t>
      </w:r>
      <w:r w:rsidR="00D84AEC" w:rsidRPr="00D84AEC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  <w:lang w:eastAsia="ru-RU"/>
        </w:rPr>
        <w:t xml:space="preserve"> подписал закон о трудовом воспитании школьников и введении серебряных медалей</w:t>
      </w:r>
      <w:bookmarkStart w:id="0" w:name="_GoBack"/>
      <w:bookmarkEnd w:id="0"/>
    </w:p>
    <w:p w:rsidR="0014051A" w:rsidRDefault="00D84AEC" w:rsidP="0014051A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закон «Об образовании в Российской Федерации» внесены изменения, касающиеся обязательного участия учеников в общественно полезном труде и возвращения серебряных медалей для выпускников. Документ также устанавливает новое название</w:t>
      </w:r>
      <w:r w:rsidR="001405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405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редмета</w:t>
      </w:r>
      <w:r w:rsidRPr="0014051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ОБЖ.</w:t>
      </w: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Под обязанностью учеников участвовать в общественно полезном труде может подразумеваться высадка деревьев или цветов на пришкольной территории, оформление школьной площадки или класса к мероприятию, создание театральных костюмов, помощь в музее или библиотеке. Учащиеся должны будут вести трудовую деятельность с учетом возрастных особенностей без согласия родителей.</w:t>
      </w: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Школы получают право помогать ученикам в организации их добровольческой деятельности. Предполагается, что это будет способствовать развитию у детей чувства причастности к единому делу, выработке активной жизненной позиции.</w:t>
      </w: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 2023/24 учебного года в школы также вернутся серебряные медали – «За особые успехи в обучении» II степени. Их смогут получить ученики, в аттестатах которых не более двух оценок «хорошо», а все остальные оценки «отлично».</w:t>
      </w: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Кроме того, согласно поправкам название предмета ОБЖ изменится на «Основы безопасности и защита Родины». Законом вводится также вводится понятие «профориентация для школьников», занятия по профориентации призваны помочь детям</w:t>
      </w:r>
    </w:p>
    <w:p w:rsidR="00D84AEC" w:rsidRPr="0014051A" w:rsidRDefault="00D84AEC" w:rsidP="0014051A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выбрать будущую профессию.</w:t>
      </w:r>
      <w:r w:rsidRPr="00D84AE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Закон вступает в силу 1 сентября 2023 года, за исключением пункта о переименовании школьной дисциплины ОБЖ в «Основы безопасности и защита Родины», он вступает в силу с 1 сентября 2024 года.</w:t>
      </w:r>
    </w:p>
    <w:p w:rsidR="0014051A" w:rsidRPr="00D84AEC" w:rsidRDefault="0014051A" w:rsidP="00D84A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D1230" w:rsidRPr="0014051A" w:rsidRDefault="00BD1230">
      <w:pPr>
        <w:rPr>
          <w:rFonts w:ascii="Times New Roman" w:hAnsi="Times New Roman" w:cs="Times New Roman"/>
          <w:sz w:val="24"/>
          <w:szCs w:val="24"/>
        </w:rPr>
      </w:pPr>
    </w:p>
    <w:sectPr w:rsidR="00BD1230" w:rsidRPr="0014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C"/>
    <w:rsid w:val="0014051A"/>
    <w:rsid w:val="00B51697"/>
    <w:rsid w:val="00BD1230"/>
    <w:rsid w:val="00D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B4C8"/>
  <w15:chartTrackingRefBased/>
  <w15:docId w15:val="{D00FC460-05D7-4A91-A30D-9B3DA9D3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5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4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6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72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425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2023-08-07T06:25:00Z</dcterms:created>
  <dcterms:modified xsi:type="dcterms:W3CDTF">2023-08-07T06:54:00Z</dcterms:modified>
</cp:coreProperties>
</file>