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widowControl/>
        <w:spacing w:before="0" w:after="0"/>
        <w:ind w:left="0" w:right="0" w:hanging="0"/>
        <w:jc w:val="left"/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bookmarkStart w:id="0" w:name="__DdeLink__23_4023340318"/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t>1 июля — День ветеранов боевых действий.</w:t>
      </w:r>
    </w:p>
    <w:p>
      <w:pPr>
        <w:pStyle w:val="Style18"/>
        <w:widowControl/>
        <w:spacing w:before="0" w:after="0"/>
        <w:ind w:left="0" w:right="0" w:hanging="0"/>
        <w:jc w:val="left"/>
        <w:rPr>
          <w:rFonts w:ascii="Roboto;Helvetica;sans-serif" w:hAnsi="Roboto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7"/>
        </w:rPr>
      </w:pPr>
      <w:r>
        <w:rPr/>
      </w:r>
    </w:p>
    <w:p>
      <w:pPr>
        <w:pStyle w:val="Style18"/>
        <w:widowControl/>
        <w:spacing w:before="0" w:after="0"/>
        <w:ind w:left="0" w:right="0" w:hanging="0"/>
        <w:jc w:val="left"/>
        <w:rPr/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t>1 июля в России отмечается памятная дата – День ветеранов боевых действий, которая не установлена официально, но с каждым годом становится всё более известной. С 2009 года этот праздник также носит название «День памяти и скорби ветеранов боевых действий».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Style18"/>
        <w:widowControl/>
        <w:spacing w:before="0" w:after="0"/>
        <w:ind w:left="0" w:right="0" w:hanging="0"/>
        <w:jc w:val="left"/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</w:r>
    </w:p>
    <w:p>
      <w:pPr>
        <w:pStyle w:val="Style18"/>
        <w:widowControl/>
        <w:pBdr/>
        <w:shd w:fill="FFFFFF" w:val="clear"/>
        <w:spacing w:before="0" w:after="150"/>
        <w:ind w:left="0" w:right="0" w:hanging="0"/>
        <w:jc w:val="both"/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  <w:t>Сегодня мы чествуем всех, кто с честью выполнял свой воинский долг в горячих точках и вооруженных конфликтах. Ваш боевой опыт, профессионализм и несгибаемая воля — это золотой фонд нашей страны.</w:t>
      </w:r>
    </w:p>
    <w:p>
      <w:pPr>
        <w:pStyle w:val="Style18"/>
        <w:widowControl/>
        <w:pBdr/>
        <w:shd w:fill="FFFFFF" w:val="clear"/>
        <w:spacing w:before="0" w:after="150"/>
        <w:ind w:left="0" w:right="0" w:hanging="0"/>
        <w:jc w:val="both"/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  <w:t>Важно помнить, что для многих из вас служба не закончилась. Большинство ветеранов и сегодня продолжают защищать суверенитет России, обеспечивая безопасность наших граждан и национальных интересов.</w:t>
      </w:r>
    </w:p>
    <w:p>
      <w:pPr>
        <w:pStyle w:val="Style18"/>
        <w:widowControl/>
        <w:pBdr/>
        <w:shd w:fill="FFFFFF" w:val="clear"/>
        <w:spacing w:before="0" w:after="150"/>
        <w:ind w:left="0" w:right="0" w:hanging="0"/>
        <w:jc w:val="both"/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bookmarkStart w:id="1" w:name="__DdeLink__23_4023340318"/>
      <w:r>
        <w:rPr>
          <w:rFonts w:ascii="PT Serif;Georgia;Times New Roman;Times;serif" w:hAnsi="PT Serif;Georgia;Times New Roman;Times;serif"/>
          <w:b w:val="false"/>
          <w:i w:val="false"/>
          <w:caps w:val="false"/>
          <w:smallCaps w:val="false"/>
          <w:color w:val="444444"/>
          <w:spacing w:val="0"/>
          <w:sz w:val="21"/>
        </w:rPr>
        <w:t>Желаем вам крепкого здоровья и бодрости духа. Пусть рядом всегда будут верные друзья и любящая семья. Спасибо за вашу силу, выдержку и преданность Родине!</w:t>
      </w:r>
      <w:bookmarkEnd w:id="1"/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altName w:val="Helvetica"/>
    <w:charset w:val="cc"/>
    <w:family w:val="roman"/>
    <w:pitch w:val="variable"/>
  </w:font>
  <w:font w:name="PT Serif">
    <w:altName w:val="Georgi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Application>LibreOffice/6.3.3.2$Windows_X86_64 LibreOffice_project/a64200df03143b798afd1ec74a12ab50359878ed</Application>
  <Pages>1</Pages>
  <Words>122</Words>
  <Characters>720</Characters>
  <CharactersWithSpaces>840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2026-07-01T10:36:42Z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