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9590F" w:rsidRPr="0059590F" w:rsidTr="0059590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125" w:type="dxa"/>
                <w:left w:w="376" w:type="dxa"/>
                <w:bottom w:w="125" w:type="dxa"/>
                <w:right w:w="376" w:type="dxa"/>
              </w:tblCellMar>
              <w:tblLook w:val="04A0"/>
            </w:tblPr>
            <w:tblGrid>
              <w:gridCol w:w="9355"/>
            </w:tblGrid>
            <w:tr w:rsidR="0059590F" w:rsidRPr="0059590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25" w:type="dxa"/>
                    <w:left w:w="0" w:type="dxa"/>
                    <w:bottom w:w="125" w:type="dxa"/>
                    <w:right w:w="0" w:type="dxa"/>
                  </w:tcMar>
                  <w:vAlign w:val="center"/>
                  <w:hideMark/>
                </w:tcPr>
                <w:p w:rsidR="0059590F" w:rsidRPr="0059590F" w:rsidRDefault="0059590F" w:rsidP="0059590F">
                  <w:pPr>
                    <w:ind w:left="0" w:firstLine="0"/>
                    <w:jc w:val="center"/>
                    <w:rPr>
                      <w:rFonts w:ascii="Montserrat" w:eastAsia="Times New Roman" w:hAnsi="Montserrat" w:cs="Times New Roman"/>
                      <w:b/>
                      <w:bCs/>
                      <w:color w:val="266E1A"/>
                      <w:sz w:val="24"/>
                      <w:szCs w:val="24"/>
                      <w:lang w:eastAsia="ru-RU"/>
                    </w:rPr>
                  </w:pPr>
                  <w:r w:rsidRPr="0059590F">
                    <w:rPr>
                      <w:rFonts w:ascii="Montserrat" w:eastAsia="Times New Roman" w:hAnsi="Montserrat" w:cs="Times New Roman"/>
                      <w:b/>
                      <w:bCs/>
                      <w:color w:val="266E1A"/>
                      <w:sz w:val="24"/>
                      <w:szCs w:val="24"/>
                      <w:lang w:eastAsia="ru-RU"/>
                    </w:rPr>
                    <w:t>Уважаемые жители</w:t>
                  </w:r>
                  <w:r w:rsidRPr="0059590F">
                    <w:rPr>
                      <w:rFonts w:ascii="Montserrat" w:eastAsia="Times New Roman" w:hAnsi="Montserrat" w:cs="Times New Roman"/>
                      <w:b/>
                      <w:bCs/>
                      <w:color w:val="266E1A"/>
                      <w:sz w:val="24"/>
                      <w:szCs w:val="24"/>
                      <w:lang w:eastAsia="ru-RU"/>
                    </w:rPr>
                    <w:br/>
                    <w:t>Владимирской области!</w:t>
                  </w:r>
                </w:p>
              </w:tc>
            </w:tr>
            <w:tr w:rsidR="0059590F" w:rsidRPr="0059590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9590F" w:rsidRPr="0059590F" w:rsidRDefault="0059590F" w:rsidP="0059590F">
                  <w:pPr>
                    <w:ind w:left="0" w:firstLine="0"/>
                    <w:jc w:val="left"/>
                    <w:rPr>
                      <w:rFonts w:ascii="Montserrat" w:eastAsia="Times New Roman" w:hAnsi="Montserrat" w:cs="Times New Roman"/>
                      <w:color w:val="313131"/>
                      <w:sz w:val="24"/>
                      <w:szCs w:val="24"/>
                      <w:lang w:eastAsia="ru-RU"/>
                    </w:rPr>
                  </w:pPr>
                  <w:r w:rsidRPr="0059590F">
                    <w:rPr>
                      <w:rFonts w:ascii="Montserrat" w:eastAsia="Times New Roman" w:hAnsi="Montserrat" w:cs="Times New Roman"/>
                      <w:color w:val="313131"/>
                      <w:sz w:val="24"/>
                      <w:szCs w:val="24"/>
                      <w:lang w:eastAsia="ru-RU"/>
                    </w:rPr>
                    <w:t>В сезон активного сбора грибов и ягод учащаются случаи, когда в лесу теряются люди. Вы можете быть уверенным, что знаете лес «как свои пять пальцев» и не заблудитесь, но большинство людей, которых искали спасатели, думали о себе именно так.</w:t>
                  </w:r>
                </w:p>
              </w:tc>
            </w:tr>
            <w:tr w:rsidR="0059590F" w:rsidRPr="0059590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88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55"/>
                  </w:tblGrid>
                  <w:tr w:rsidR="0059590F" w:rsidRPr="0059590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55"/>
                        </w:tblGrid>
                        <w:tr w:rsidR="0059590F" w:rsidRPr="0059590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59590F" w:rsidRPr="0059590F" w:rsidRDefault="0059590F" w:rsidP="0059590F">
                              <w:pPr>
                                <w:ind w:left="0" w:firstLine="0"/>
                                <w:jc w:val="left"/>
                                <w:rPr>
                                  <w:rFonts w:ascii="Montserrat" w:eastAsia="Times New Roman" w:hAnsi="Montserrat" w:cs="Times New Roman"/>
                                  <w:b/>
                                  <w:bCs/>
                                  <w:color w:val="F81239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59590F">
                                <w:rPr>
                                  <w:rFonts w:ascii="Montserrat" w:eastAsia="Times New Roman" w:hAnsi="Montserrat" w:cs="Times New Roman"/>
                                  <w:b/>
                                  <w:bCs/>
                                  <w:color w:val="F81239"/>
                                  <w:sz w:val="23"/>
                                  <w:szCs w:val="23"/>
                                  <w:lang w:eastAsia="ru-RU"/>
                                </w:rPr>
                                <w:t>Вот несколько важных правил безопасного поведения в лесу:</w:t>
                              </w:r>
                            </w:p>
                            <w:p w:rsidR="0059590F" w:rsidRPr="0059590F" w:rsidRDefault="0059590F" w:rsidP="0059590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ind w:left="908"/>
                                <w:jc w:val="lef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59590F"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 xml:space="preserve">Всегда предупреждайте </w:t>
                              </w:r>
                              <w:proofErr w:type="gramStart"/>
                              <w:r w:rsidRPr="0059590F"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>близких</w:t>
                              </w:r>
                              <w:proofErr w:type="gramEnd"/>
                              <w:r w:rsidRPr="0059590F"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>, куда, как далеко и на какое время вы идёте</w:t>
                              </w:r>
                            </w:p>
                            <w:p w:rsidR="0059590F" w:rsidRPr="0059590F" w:rsidRDefault="0059590F" w:rsidP="0059590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ind w:left="908"/>
                                <w:jc w:val="lef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59590F"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>Убедитесь, что ваш телефон полностью заряжен. Не тратьте заряд впустую</w:t>
                              </w:r>
                            </w:p>
                            <w:p w:rsidR="0059590F" w:rsidRPr="0059590F" w:rsidRDefault="0059590F" w:rsidP="0059590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/>
                                <w:ind w:left="908"/>
                                <w:jc w:val="lef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59590F"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>Оденьтесь ярко. Это поможет вас найти, если</w:t>
                              </w:r>
                              <w:r w:rsidR="00996A08"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 xml:space="preserve"> </w:t>
                              </w:r>
                              <w:r w:rsidRPr="0059590F"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>вы потеряетесь</w:t>
                              </w:r>
                            </w:p>
                            <w:p w:rsidR="0059590F" w:rsidRPr="0059590F" w:rsidRDefault="0059590F" w:rsidP="0059590F">
                              <w:pPr>
                                <w:ind w:left="0" w:firstLine="0"/>
                                <w:jc w:val="lef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59590F">
                                <w:rPr>
                                  <w:rFonts w:ascii="Montserrat" w:eastAsia="Times New Roman" w:hAnsi="Montserrat" w:cs="Times New Roman"/>
                                  <w:b/>
                                  <w:bCs/>
                                  <w:color w:val="F81239"/>
                                  <w:sz w:val="23"/>
                                  <w:szCs w:val="23"/>
                                  <w:bdr w:val="none" w:sz="0" w:space="0" w:color="auto" w:frame="1"/>
                                  <w:lang w:eastAsia="ru-RU"/>
                                </w:rPr>
                                <w:t>ВАЖНО!</w:t>
                              </w:r>
                              <w:r w:rsidRPr="0059590F"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> Не надевайте камуфляж: в нем вас могут не увидеть даже вблизи</w:t>
                              </w:r>
                            </w:p>
                            <w:p w:rsidR="0059590F" w:rsidRPr="0059590F" w:rsidRDefault="0059590F" w:rsidP="0059590F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/>
                                <w:ind w:left="908"/>
                                <w:jc w:val="lef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59590F"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>Возьмите с собой запас питьевой воды, спички или зажигалку, жизненно необходимые лекарства, перекус, нож и металлическую кружку</w:t>
                              </w:r>
                            </w:p>
                            <w:p w:rsidR="0059590F" w:rsidRPr="0059590F" w:rsidRDefault="0059590F" w:rsidP="0059590F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/>
                                <w:ind w:left="908"/>
                                <w:jc w:val="lef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59590F"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>Если едете в лес на машине, убедитесь, что вам хватит бензина, чтобы доехать туда и обратно</w:t>
                              </w:r>
                            </w:p>
                            <w:p w:rsidR="0059590F" w:rsidRPr="0059590F" w:rsidRDefault="0059590F" w:rsidP="0059590F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/>
                                <w:ind w:left="908"/>
                                <w:jc w:val="lef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59590F"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>Выбирайте для прогулки известные маршруты и старайтесь не отходить от тропы</w:t>
                              </w:r>
                            </w:p>
                            <w:p w:rsidR="0059590F" w:rsidRPr="0059590F" w:rsidRDefault="0059590F" w:rsidP="0059590F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/>
                                <w:ind w:left="908"/>
                                <w:jc w:val="lef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59590F"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>В лесу смотрите по сторонам, замечайте, куда двигаетесь, пересекаете ли вы линии электропередачи и овраги. Если вы заблудитесь, с помощью этих ориентиров спасателям будет проще восстановить</w:t>
                              </w:r>
                              <w:r w:rsidRPr="0059590F"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br/>
                                <w:t>ваш путь</w:t>
                              </w:r>
                            </w:p>
                            <w:p w:rsidR="0059590F" w:rsidRPr="0059590F" w:rsidRDefault="0059590F" w:rsidP="0059590F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/>
                                <w:ind w:left="908"/>
                                <w:jc w:val="left"/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</w:pPr>
                              <w:r w:rsidRPr="0059590F">
                                <w:rPr>
                                  <w:rFonts w:ascii="Montserrat" w:eastAsia="Times New Roman" w:hAnsi="Montserrat" w:cs="Times New Roman"/>
                                  <w:color w:val="000000"/>
                                  <w:sz w:val="23"/>
                                  <w:szCs w:val="23"/>
                                  <w:lang w:eastAsia="ru-RU"/>
                                </w:rPr>
                                <w:t>Если с вами дети, не упускайте их из виду и ведите перед собой</w:t>
                              </w:r>
                            </w:p>
                          </w:tc>
                        </w:tr>
                      </w:tbl>
                      <w:p w:rsidR="0059590F" w:rsidRPr="0059590F" w:rsidRDefault="0059590F" w:rsidP="0059590F">
                        <w:pPr>
                          <w:ind w:left="0" w:firstLine="0"/>
                          <w:jc w:val="left"/>
                          <w:rPr>
                            <w:rFonts w:ascii="helvetica neue" w:eastAsia="Times New Roman" w:hAnsi="helvetica neue" w:cs="Times New Roman"/>
                            <w:color w:val="313131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59590F" w:rsidRPr="0059590F" w:rsidRDefault="0059590F" w:rsidP="0059590F">
                  <w:pPr>
                    <w:ind w:left="0" w:firstLine="0"/>
                    <w:jc w:val="center"/>
                    <w:rPr>
                      <w:rFonts w:ascii="helvetica neue" w:eastAsia="Times New Roman" w:hAnsi="helvetica neue" w:cs="Times New Roman"/>
                      <w:color w:val="31313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9590F" w:rsidRPr="0059590F" w:rsidRDefault="0059590F" w:rsidP="0059590F">
            <w:pPr>
              <w:ind w:left="0" w:firstLine="0"/>
              <w:jc w:val="left"/>
              <w:rPr>
                <w:rFonts w:ascii="helvetica neue" w:eastAsia="Times New Roman" w:hAnsi="helvetica neue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  <w:tr w:rsidR="0059590F" w:rsidRPr="0059590F" w:rsidTr="0059590F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9590F" w:rsidRPr="0059590F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5CE89"/>
                  <w:tcMar>
                    <w:top w:w="125" w:type="dxa"/>
                    <w:left w:w="376" w:type="dxa"/>
                    <w:bottom w:w="125" w:type="dxa"/>
                    <w:right w:w="376" w:type="dxa"/>
                  </w:tcMar>
                  <w:vAlign w:val="center"/>
                  <w:hideMark/>
                </w:tcPr>
                <w:p w:rsidR="0059590F" w:rsidRPr="0059590F" w:rsidRDefault="0059590F" w:rsidP="0059590F">
                  <w:pPr>
                    <w:spacing w:line="337" w:lineRule="atLeast"/>
                    <w:ind w:left="0" w:firstLine="0"/>
                    <w:jc w:val="left"/>
                    <w:rPr>
                      <w:rFonts w:ascii="Montserrat" w:eastAsia="Times New Roman" w:hAnsi="Montserra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59590F">
                    <w:rPr>
                      <w:rFonts w:ascii="Montserrat" w:eastAsia="Times New Roman" w:hAnsi="Montserrat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Если вы или ваш близкий человек потерялись в лесу, сообщите об этом по единому номеру вызова </w:t>
                  </w:r>
                  <w:r w:rsidRPr="0059590F">
                    <w:rPr>
                      <w:rFonts w:ascii="Montserrat" w:eastAsia="Times New Roman" w:hAnsi="Montserrat" w:cs="Times New Roman"/>
                      <w:b/>
                      <w:bCs/>
                      <w:color w:val="F81239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экстренных служб «112»</w:t>
                  </w:r>
                </w:p>
              </w:tc>
            </w:tr>
          </w:tbl>
          <w:p w:rsidR="0059590F" w:rsidRPr="0059590F" w:rsidRDefault="0059590F" w:rsidP="0059590F">
            <w:pPr>
              <w:ind w:left="0" w:firstLine="0"/>
              <w:jc w:val="left"/>
              <w:rPr>
                <w:rFonts w:ascii="helvetica neue" w:eastAsia="Times New Roman" w:hAnsi="helvetica neue" w:cs="Times New Roman"/>
                <w:color w:val="313131"/>
                <w:sz w:val="20"/>
                <w:szCs w:val="20"/>
                <w:lang w:eastAsia="ru-RU"/>
              </w:rPr>
            </w:pPr>
          </w:p>
        </w:tc>
      </w:tr>
    </w:tbl>
    <w:p w:rsidR="00EF3F40" w:rsidRDefault="0059590F" w:rsidP="0059590F">
      <w:pPr>
        <w:jc w:val="right"/>
      </w:pPr>
      <w:r>
        <w:t xml:space="preserve"> </w:t>
      </w:r>
      <w:r>
        <w:rPr>
          <w:rFonts w:ascii="Montserrat" w:hAnsi="Montserrat"/>
          <w:color w:val="313131"/>
          <w:sz w:val="20"/>
          <w:szCs w:val="20"/>
          <w:shd w:val="clear" w:color="auto" w:fill="FFFFFF"/>
        </w:rPr>
        <w:t>С уважением,</w:t>
      </w:r>
      <w:r>
        <w:rPr>
          <w:rFonts w:ascii="Montserrat" w:hAnsi="Montserrat"/>
          <w:color w:val="313131"/>
          <w:sz w:val="20"/>
          <w:szCs w:val="20"/>
        </w:rPr>
        <w:br/>
      </w:r>
      <w:r>
        <w:rPr>
          <w:rFonts w:ascii="Montserrat" w:hAnsi="Montserrat"/>
          <w:color w:val="313131"/>
          <w:sz w:val="20"/>
          <w:szCs w:val="20"/>
          <w:shd w:val="clear" w:color="auto" w:fill="FFFFFF"/>
        </w:rPr>
        <w:t>Правительство Владимирской области</w:t>
      </w:r>
    </w:p>
    <w:p w:rsidR="0059590F" w:rsidRDefault="0059590F">
      <w:pPr>
        <w:jc w:val="right"/>
      </w:pPr>
    </w:p>
    <w:sectPr w:rsidR="0059590F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tserrat">
    <w:panose1 w:val="00000800000000000000"/>
    <w:charset w:val="CC"/>
    <w:family w:val="auto"/>
    <w:pitch w:val="variable"/>
    <w:sig w:usb0="2000020F" w:usb1="00000003" w:usb2="00000000" w:usb3="00000000" w:csb0="00000197" w:csb1="00000000"/>
  </w:font>
  <w:font w:name="helvetica ne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16144"/>
    <w:multiLevelType w:val="multilevel"/>
    <w:tmpl w:val="1FE26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371CAC"/>
    <w:multiLevelType w:val="multilevel"/>
    <w:tmpl w:val="737E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9590F"/>
    <w:rsid w:val="000E774B"/>
    <w:rsid w:val="00404FC5"/>
    <w:rsid w:val="004D2FBE"/>
    <w:rsid w:val="00574530"/>
    <w:rsid w:val="0059590F"/>
    <w:rsid w:val="00736912"/>
    <w:rsid w:val="00996A08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5273">
          <w:marLeft w:val="0"/>
          <w:marRight w:val="0"/>
          <w:marTop w:val="0"/>
          <w:marBottom w:val="0"/>
          <w:divBdr>
            <w:top w:val="none" w:sz="0" w:space="0" w:color="F81239"/>
            <w:left w:val="none" w:sz="0" w:space="0" w:color="F81239"/>
            <w:bottom w:val="none" w:sz="0" w:space="0" w:color="F81239"/>
            <w:right w:val="none" w:sz="0" w:space="0" w:color="F81239"/>
          </w:divBdr>
        </w:div>
        <w:div w:id="181733550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2024-09-17T11:16:00Z</dcterms:created>
  <dcterms:modified xsi:type="dcterms:W3CDTF">2024-09-17T11:46:00Z</dcterms:modified>
</cp:coreProperties>
</file>