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1D" w:rsidRDefault="00083C1D" w:rsidP="00083C1D">
      <w:pPr>
        <w:jc w:val="center"/>
        <w:rPr>
          <w:rFonts w:ascii="Arial" w:hAnsi="Arial" w:cs="Arial"/>
          <w:color w:val="5C5C5C"/>
          <w:sz w:val="20"/>
          <w:szCs w:val="20"/>
          <w:shd w:val="clear" w:color="auto" w:fill="F5F7FA"/>
        </w:rPr>
      </w:pPr>
      <w:r>
        <w:rPr>
          <w:rFonts w:ascii="Arial" w:hAnsi="Arial" w:cs="Arial"/>
          <w:color w:val="5C5C5C"/>
          <w:sz w:val="20"/>
          <w:szCs w:val="20"/>
          <w:shd w:val="clear" w:color="auto" w:fill="F5F7FA"/>
        </w:rPr>
        <w:t>Уроки жизни!</w:t>
      </w:r>
      <w:bookmarkStart w:id="0" w:name="_GoBack"/>
      <w:bookmarkEnd w:id="0"/>
    </w:p>
    <w:p w:rsidR="00E6437F" w:rsidRDefault="00083C1D">
      <w:r>
        <w:rPr>
          <w:rFonts w:ascii="Arial" w:hAnsi="Arial" w:cs="Arial"/>
          <w:color w:val="5C5C5C"/>
          <w:sz w:val="20"/>
          <w:szCs w:val="20"/>
          <w:shd w:val="clear" w:color="auto" w:fill="F5F7FA"/>
        </w:rPr>
        <w:t xml:space="preserve">Обучающиеся МБОУ МУК (4 МБОУ СОШ) проходят обучение в Городской медико-педагогической школе (ГМПШ), где получают знания по </w:t>
      </w:r>
      <w:proofErr w:type="spellStart"/>
      <w:r>
        <w:rPr>
          <w:rFonts w:ascii="Arial" w:hAnsi="Arial" w:cs="Arial"/>
          <w:color w:val="5C5C5C"/>
          <w:sz w:val="20"/>
          <w:szCs w:val="20"/>
          <w:shd w:val="clear" w:color="auto" w:fill="F5F7FA"/>
        </w:rPr>
        <w:t>здоровьесберегающим</w:t>
      </w:r>
      <w:proofErr w:type="spellEnd"/>
      <w:r>
        <w:rPr>
          <w:rFonts w:ascii="Arial" w:hAnsi="Arial" w:cs="Arial"/>
          <w:color w:val="5C5C5C"/>
          <w:sz w:val="20"/>
          <w:szCs w:val="20"/>
          <w:shd w:val="clear" w:color="auto" w:fill="F5F7FA"/>
        </w:rPr>
        <w:t xml:space="preserve"> компетенциям. ЗОЖ для подростков важен и актуален, кроме этого учителя и психолог помогает преодолеть трудный период жизни - переходный возраст! Как не попасть в плохую компанию, что нужно узнать для своей профессиональной деятельности в будущем и многое другое! Удачи Вам! Пусть все сложится на отлично!</w:t>
      </w:r>
    </w:p>
    <w:sectPr w:rsidR="00E6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1D"/>
    <w:rsid w:val="00083C1D"/>
    <w:rsid w:val="00E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E288"/>
  <w15:chartTrackingRefBased/>
  <w15:docId w15:val="{97449C88-E905-4FA7-91DC-7087E229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2025-01-16T08:15:00Z</dcterms:created>
  <dcterms:modified xsi:type="dcterms:W3CDTF">2025-01-16T08:16:00Z</dcterms:modified>
</cp:coreProperties>
</file>