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543" w:rsidRDefault="00004543" w:rsidP="00004543">
      <w:r>
        <w:t>С наступлением весны многие родители замечают, что их дети становятся более капризными, чаще болеют и жалуются на усталость.</w:t>
      </w:r>
    </w:p>
    <w:p w:rsidR="00004543" w:rsidRDefault="00004543" w:rsidP="00004543"/>
    <w:p w:rsidR="00004543" w:rsidRDefault="00004543" w:rsidP="00004543">
      <w:r>
        <w:t>Эти симптомы могут указывать на авитаминоз — состояние, вызванное нехваткой витаминов в организме.</w:t>
      </w:r>
    </w:p>
    <w:p w:rsidR="00004543" w:rsidRDefault="00004543" w:rsidP="00004543"/>
    <w:p w:rsidR="00004543" w:rsidRDefault="00004543" w:rsidP="00004543">
      <w:r>
        <w:t>Причины детского авитаминоза:</w:t>
      </w:r>
    </w:p>
    <w:p w:rsidR="00004543" w:rsidRDefault="00004543" w:rsidP="00004543">
      <w:r>
        <w:t>• недостаток витаминов в пище,</w:t>
      </w:r>
    </w:p>
    <w:p w:rsidR="00004543" w:rsidRDefault="00004543" w:rsidP="00004543">
      <w:r>
        <w:t>• несбалансированное питание (рафинированные продукты и полуфабрикаты),</w:t>
      </w:r>
    </w:p>
    <w:p w:rsidR="00004543" w:rsidRDefault="00004543" w:rsidP="00004543">
      <w:r>
        <w:t>• гиподинамия,</w:t>
      </w:r>
    </w:p>
    <w:p w:rsidR="00004543" w:rsidRDefault="00004543" w:rsidP="00004543">
      <w:r>
        <w:t>• стресс и переутомление,</w:t>
      </w:r>
    </w:p>
    <w:p w:rsidR="00004543" w:rsidRDefault="00004543" w:rsidP="00004543">
      <w:r>
        <w:t>• снижение иммунитета и обострение хронических заболеваний.</w:t>
      </w:r>
    </w:p>
    <w:p w:rsidR="00004543" w:rsidRDefault="00004543" w:rsidP="00004543"/>
    <w:p w:rsidR="00EF3F40" w:rsidRDefault="00004543" w:rsidP="00004543">
      <w:r>
        <w:rPr>
          <w:noProof/>
          <w:lang w:eastAsia="ru-RU"/>
        </w:rPr>
        <w:drawing>
          <wp:inline distT="0" distB="0" distL="0" distR="0">
            <wp:extent cx="5937250" cy="5937250"/>
            <wp:effectExtent l="19050" t="0" r="6350" b="0"/>
            <wp:docPr id="2" name="Рисунок 2" descr="D:\Работа в ВК (сообщество МУК)\авав\mYm6Vw0p9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в ВК (сообщество МУК)\авав\mYm6Vw0p9V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43" w:rsidRDefault="00004543" w:rsidP="00004543">
      <w:r>
        <w:rPr>
          <w:noProof/>
          <w:lang w:eastAsia="ru-RU"/>
        </w:rPr>
        <w:lastRenderedPageBreak/>
        <w:drawing>
          <wp:inline distT="0" distB="0" distL="0" distR="0">
            <wp:extent cx="5937250" cy="5937250"/>
            <wp:effectExtent l="19050" t="0" r="6350" b="0"/>
            <wp:docPr id="3" name="Рисунок 3" descr="D:\Работа в ВК (сообщество МУК)\авав\VDRY28Lfw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в ВК (сообщество МУК)\авав\VDRY28Lfwx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43" w:rsidRDefault="00004543" w:rsidP="00004543">
      <w:r>
        <w:rPr>
          <w:noProof/>
          <w:lang w:eastAsia="ru-RU"/>
        </w:rPr>
        <w:drawing>
          <wp:inline distT="0" distB="0" distL="0" distR="0">
            <wp:extent cx="5937250" cy="5937250"/>
            <wp:effectExtent l="19050" t="0" r="6350" b="0"/>
            <wp:docPr id="4" name="Рисунок 4" descr="D:\Работа в ВК (сообщество МУК)\авав\Oupe_Ec8X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в ВК (сообщество МУК)\авав\Oupe_Ec8XF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43" w:rsidRDefault="00004543" w:rsidP="00004543"/>
    <w:sectPr w:rsidR="00004543" w:rsidSect="00E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savePreviewPicture/>
  <w:compat/>
  <w:rsids>
    <w:rsidRoot w:val="00004543"/>
    <w:rsid w:val="00004543"/>
    <w:rsid w:val="000E774B"/>
    <w:rsid w:val="00332667"/>
    <w:rsid w:val="00404FC5"/>
    <w:rsid w:val="004D2FBE"/>
    <w:rsid w:val="00574530"/>
    <w:rsid w:val="00AF4CEA"/>
    <w:rsid w:val="00EF3F40"/>
    <w:rsid w:val="00F72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5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5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2025-03-14T08:46:00Z</dcterms:created>
  <dcterms:modified xsi:type="dcterms:W3CDTF">2025-03-14T08:56:00Z</dcterms:modified>
</cp:coreProperties>
</file>