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41" w:rsidRDefault="00275241" w:rsidP="00275241">
      <w:pPr>
        <w:jc w:val="center"/>
        <w:rPr>
          <w:rFonts w:ascii="Times New Roman" w:hAnsi="Times New Roman" w:cs="Times New Roman"/>
          <w:color w:val="252525"/>
          <w:spacing w:val="1"/>
          <w:sz w:val="24"/>
          <w:szCs w:val="24"/>
          <w:shd w:val="clear" w:color="auto" w:fill="FFFFFF"/>
        </w:rPr>
      </w:pPr>
    </w:p>
    <w:p w:rsidR="001370DD" w:rsidRDefault="00275241" w:rsidP="00275241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5241">
        <w:rPr>
          <w:rFonts w:ascii="Times New Roman" w:hAnsi="Times New Roman" w:cs="Times New Roman"/>
          <w:color w:val="252525"/>
          <w:spacing w:val="1"/>
          <w:sz w:val="24"/>
          <w:szCs w:val="24"/>
          <w:shd w:val="clear" w:color="auto" w:fill="FFFFFF"/>
        </w:rPr>
        <w:t>Учительское выгорание</w:t>
      </w:r>
    </w:p>
    <w:p w:rsidR="00E55FE4" w:rsidRPr="00275241" w:rsidRDefault="00E55FE4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bookmarkStart w:id="0" w:name="_GoBack"/>
      <w:bookmarkEnd w:id="0"/>
      <w:r w:rsidRPr="00275241">
        <w:rPr>
          <w:color w:val="252525"/>
          <w:spacing w:val="1"/>
          <w:shd w:val="clear" w:color="auto" w:fill="FFFFFF"/>
        </w:rPr>
        <w:t>Учительское выгорание - одна из ключевых проблем, которые волнуют сегодня самих педагогов.</w:t>
      </w:r>
      <w:r w:rsidRPr="00275241">
        <w:rPr>
          <w:color w:val="252525"/>
          <w:spacing w:val="1"/>
        </w:rPr>
        <w:t xml:space="preserve"> По экспертным данным, учительская профессия - на втором месте после профессии медсестры по уровню стресса и усталости. </w:t>
      </w:r>
    </w:p>
    <w:p w:rsidR="00E55FE4" w:rsidRPr="00275241" w:rsidRDefault="00E55FE4" w:rsidP="0027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</w:pPr>
      <w:r w:rsidRPr="00E55FE4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Постоянная усталость и стресс мешают получать удовольствие от работы, в результате страдают и ученики.</w:t>
      </w:r>
    </w:p>
    <w:p w:rsidR="00275241" w:rsidRPr="00275241" w:rsidRDefault="00275241" w:rsidP="002752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525"/>
          <w:spacing w:val="1"/>
          <w:sz w:val="24"/>
          <w:szCs w:val="24"/>
          <w:shd w:val="clear" w:color="auto" w:fill="FFFFFF"/>
        </w:rPr>
      </w:pPr>
      <w:r w:rsidRPr="00275241">
        <w:rPr>
          <w:rFonts w:ascii="Times New Roman" w:hAnsi="Times New Roman" w:cs="Times New Roman"/>
          <w:color w:val="252525"/>
          <w:spacing w:val="1"/>
          <w:sz w:val="24"/>
          <w:szCs w:val="24"/>
          <w:shd w:val="clear" w:color="auto" w:fill="FFFFFF"/>
        </w:rPr>
        <w:t>Как узнать, что выгораешь? Вот основные "звоночки": чувство усталости, сонливости, апатии, когда сложно вставать утром, не хочется идти на работу, человек отдаляется от коллектива, начинает хуже работать.</w:t>
      </w:r>
    </w:p>
    <w:p w:rsidR="00275241" w:rsidRPr="00275241" w:rsidRDefault="00275241" w:rsidP="0027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</w:pPr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Причины? Отсутствие сил, которые отбирают рабочая нагрузка, токсичная среда, недостаток признания со стороны руководства, большой стаж работы.</w:t>
      </w:r>
    </w:p>
    <w:p w:rsidR="00275241" w:rsidRPr="00275241" w:rsidRDefault="00275241" w:rsidP="0027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</w:pPr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 xml:space="preserve">Молодые педагоги, которым, казалось бы, не с чего выгорать, тоже подвержены проблеме. В первую очередь, из-за </w:t>
      </w:r>
      <w:proofErr w:type="spellStart"/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сверх-энтузиазма</w:t>
      </w:r>
      <w:proofErr w:type="spellEnd"/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, с которым "кидаются" в работу, стирая границы между рабочими и личными делами. Они задерживаются на работе, набирают себе "</w:t>
      </w:r>
      <w:proofErr w:type="spellStart"/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внеурочку</w:t>
      </w:r>
      <w:proofErr w:type="spellEnd"/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", принимают близко к сердцу сложности детей.</w:t>
      </w:r>
    </w:p>
    <w:p w:rsidR="00275241" w:rsidRPr="00275241" w:rsidRDefault="00275241" w:rsidP="0027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</w:pPr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 xml:space="preserve">Еще одна причина выгорания - "дефицит смысла". </w:t>
      </w:r>
      <w:proofErr w:type="gramStart"/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Как бы не было</w:t>
      </w:r>
      <w:proofErr w:type="gramEnd"/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 xml:space="preserve"> сложно, можно работать, когда понимаешь, для чего и зачем ты это делаешь. Если смысл потерян - кризиса не избежать.</w:t>
      </w:r>
    </w:p>
    <w:p w:rsidR="00275241" w:rsidRPr="00275241" w:rsidRDefault="00275241" w:rsidP="0027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</w:pPr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- У педагога есть профессиональный календарь, - рассказывает Тимур Алексеев, учитель истории из Москвы. - Сентябрь - воодушевление, ты проводишь первые уроки, дети смотрят на тебя с горящими глазами и ждут чего-то нового и интересного. В октябре после каникул начинаются неурядицы, а к декабрю, когда световой день становится совсем коротким, и у всех осенне-зимняя хандра, начинается депрессия, и учитель с нетерпением ждет каникул.</w:t>
      </w:r>
    </w:p>
    <w:p w:rsidR="00275241" w:rsidRPr="00275241" w:rsidRDefault="00275241" w:rsidP="0027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</w:pPr>
      <w:r w:rsidRPr="00275241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  <w:lang w:eastAsia="ru-RU"/>
        </w:rPr>
        <w:t>"Выгорание - это когда ты начинаешь терять в себе человека", - отмечает его коллега, учитель русского языка и литературы школы №18 г. Санкт-Петербурга Елизавета Капустина. Другими словами, сложности у учителя возникают, когда он начинает воспринимать ученика только как объект обучения, а не как отдельного человека со своими эмоциями, проблемами, характером. Но и ученикам, и родителям важно помнить: учитель тоже человек.</w:t>
      </w:r>
    </w:p>
    <w:p w:rsidR="00275241" w:rsidRPr="00275241" w:rsidRDefault="00275241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r w:rsidRPr="00275241">
        <w:rPr>
          <w:color w:val="252525"/>
          <w:spacing w:val="1"/>
        </w:rPr>
        <w:t>Что делать, если понимаешь, что выгораешь? Вот пять советов от учителей, которым удалось справиться с проблемой:</w:t>
      </w:r>
    </w:p>
    <w:p w:rsidR="00275241" w:rsidRPr="00275241" w:rsidRDefault="00275241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r w:rsidRPr="00275241">
        <w:rPr>
          <w:rStyle w:val="a7"/>
          <w:color w:val="252525"/>
          <w:spacing w:val="1"/>
        </w:rPr>
        <w:t>1.</w:t>
      </w:r>
      <w:r w:rsidRPr="00275241">
        <w:rPr>
          <w:color w:val="252525"/>
          <w:spacing w:val="1"/>
        </w:rPr>
        <w:t> Важно находить поддержку среди коллег: просить помощи, когда нужно, и помогать самому.</w:t>
      </w:r>
    </w:p>
    <w:p w:rsidR="00275241" w:rsidRPr="00275241" w:rsidRDefault="00275241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r w:rsidRPr="00275241">
        <w:rPr>
          <w:rStyle w:val="a7"/>
          <w:color w:val="252525"/>
          <w:spacing w:val="1"/>
        </w:rPr>
        <w:t>2. </w:t>
      </w:r>
      <w:r w:rsidRPr="00275241">
        <w:rPr>
          <w:color w:val="252525"/>
          <w:spacing w:val="1"/>
        </w:rPr>
        <w:t>Важно помнить об идее, с которой педагог пришел работать в школу. Ведь учитель, как и врач - это миссия.</w:t>
      </w:r>
    </w:p>
    <w:p w:rsidR="00275241" w:rsidRPr="00275241" w:rsidRDefault="00275241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r w:rsidRPr="00275241">
        <w:rPr>
          <w:rStyle w:val="a7"/>
          <w:color w:val="252525"/>
          <w:spacing w:val="1"/>
        </w:rPr>
        <w:t>3. </w:t>
      </w:r>
      <w:r w:rsidRPr="00275241">
        <w:rPr>
          <w:color w:val="252525"/>
          <w:spacing w:val="1"/>
        </w:rPr>
        <w:t>Не гнаться за деньгами. Столичные учителя получают хорошую зарплату, но это не повод идти в профессию. Если мотивируют только финансовые возможности, выгорание может наступить очень быстро.</w:t>
      </w:r>
    </w:p>
    <w:p w:rsidR="00275241" w:rsidRPr="00275241" w:rsidRDefault="00275241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r w:rsidRPr="00275241">
        <w:rPr>
          <w:rStyle w:val="a7"/>
          <w:color w:val="252525"/>
          <w:spacing w:val="1"/>
        </w:rPr>
        <w:t>4.</w:t>
      </w:r>
      <w:r w:rsidRPr="00275241">
        <w:rPr>
          <w:color w:val="252525"/>
          <w:spacing w:val="1"/>
        </w:rPr>
        <w:t> Важно выстроить личные границы. Когда начинаешь анализировать свое состояние и "дружить" с самим собой, вероятность выгорания меньше.</w:t>
      </w:r>
    </w:p>
    <w:p w:rsidR="00275241" w:rsidRPr="00275241" w:rsidRDefault="00275241" w:rsidP="00275241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pacing w:val="1"/>
        </w:rPr>
      </w:pPr>
      <w:r w:rsidRPr="00275241">
        <w:rPr>
          <w:rStyle w:val="a7"/>
          <w:color w:val="252525"/>
          <w:spacing w:val="1"/>
        </w:rPr>
        <w:t>5. </w:t>
      </w:r>
      <w:r w:rsidRPr="00275241">
        <w:rPr>
          <w:color w:val="252525"/>
          <w:spacing w:val="1"/>
        </w:rPr>
        <w:t>Строить работу на основе равенства с учениками. Маркер выгорания - когда учитель перестает воспринимать учеников как отдельных личностей, а беспокоится только о том, сделано ли домашнее задание.</w:t>
      </w:r>
    </w:p>
    <w:p w:rsidR="00275241" w:rsidRPr="00275241" w:rsidRDefault="00275241" w:rsidP="002752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pacing w:val="1"/>
          <w:sz w:val="12"/>
          <w:szCs w:val="12"/>
          <w:lang w:eastAsia="ru-RU"/>
        </w:rPr>
      </w:pPr>
    </w:p>
    <w:p w:rsidR="00275241" w:rsidRPr="00E55FE4" w:rsidRDefault="00275241" w:rsidP="00E55FE4">
      <w:pPr>
        <w:shd w:val="clear" w:color="auto" w:fill="FFFFFF"/>
        <w:spacing w:after="234" w:line="240" w:lineRule="auto"/>
        <w:rPr>
          <w:rFonts w:ascii="Arial" w:eastAsia="Times New Roman" w:hAnsi="Arial" w:cs="Arial"/>
          <w:color w:val="252525"/>
          <w:spacing w:val="1"/>
          <w:sz w:val="12"/>
          <w:szCs w:val="12"/>
          <w:lang w:eastAsia="ru-RU"/>
        </w:rPr>
      </w:pPr>
    </w:p>
    <w:p w:rsidR="005C2711" w:rsidRPr="001370DD" w:rsidRDefault="005C2711" w:rsidP="00E55F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2711" w:rsidRPr="001370DD" w:rsidSect="005F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1370DD"/>
    <w:rsid w:val="001370DD"/>
    <w:rsid w:val="00275241"/>
    <w:rsid w:val="005C2711"/>
    <w:rsid w:val="005F50A3"/>
    <w:rsid w:val="00E55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5F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E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75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533">
              <w:marLeft w:val="0"/>
              <w:marRight w:val="263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431">
              <w:marLeft w:val="263"/>
              <w:marRight w:val="0"/>
              <w:marTop w:val="0"/>
              <w:marBottom w:val="1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</dc:creator>
  <cp:lastModifiedBy>Ирина</cp:lastModifiedBy>
  <cp:revision>2</cp:revision>
  <dcterms:created xsi:type="dcterms:W3CDTF">2023-09-15T08:10:00Z</dcterms:created>
  <dcterms:modified xsi:type="dcterms:W3CDTF">2023-09-15T08:10:00Z</dcterms:modified>
</cp:coreProperties>
</file>