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90" w:rsidRDefault="00C70990">
      <w:r>
        <w:t xml:space="preserve">Какой школьник не мечтает порисовать на учительской доске? Гораздо увлекательнее рисовать на доске электронной. Как раз такая появилась в компьютерном классе МБОУ МУК. Да не просто доска, а большой компьютер, на котором можно и презентацию показать, и в электронной таблице поработать, и в интернет выйти и многое другое. </w:t>
      </w:r>
    </w:p>
    <w:p w:rsidR="00C70990" w:rsidRDefault="00C70990">
      <w:r>
        <w:t xml:space="preserve">Ученики и учителя выражают огромную благодарность </w:t>
      </w:r>
      <w:r w:rsidR="006D254F">
        <w:t xml:space="preserve">администрации! </w:t>
      </w:r>
    </w:p>
    <w:p w:rsidR="00AA79E7" w:rsidRDefault="00AA79E7"/>
    <w:p w:rsidR="00C70990" w:rsidRDefault="00C70990"/>
    <w:sectPr w:rsidR="00C7099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characterSpacingControl w:val="doNotCompress"/>
  <w:savePreviewPicture/>
  <w:compat/>
  <w:rsids>
    <w:rsidRoot w:val="00C70990"/>
    <w:rsid w:val="000E774B"/>
    <w:rsid w:val="00404FC5"/>
    <w:rsid w:val="004D2FBE"/>
    <w:rsid w:val="00574530"/>
    <w:rsid w:val="006D254F"/>
    <w:rsid w:val="00A90F41"/>
    <w:rsid w:val="00AA79E7"/>
    <w:rsid w:val="00AF4CEA"/>
    <w:rsid w:val="00C70990"/>
    <w:rsid w:val="00EF3F40"/>
    <w:rsid w:val="00F7278C"/>
    <w:rsid w:val="00FD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2025-02-12T11:45:00Z</dcterms:created>
  <dcterms:modified xsi:type="dcterms:W3CDTF">2025-02-12T12:38:00Z</dcterms:modified>
</cp:coreProperties>
</file>